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29" w:rsidRDefault="000C3B2F" w:rsidP="00D6622C">
      <w:pPr>
        <w:pStyle w:val="Title"/>
      </w:pPr>
      <w:r>
        <w:t>English 4340 Online</w:t>
      </w:r>
    </w:p>
    <w:p w:rsidR="000C3B2F" w:rsidRDefault="000C3B2F" w:rsidP="00D6622C">
      <w:pPr>
        <w:pStyle w:val="Title"/>
      </w:pPr>
      <w:r>
        <w:t>Summer 2020</w:t>
      </w:r>
    </w:p>
    <w:p w:rsidR="000C3B2F" w:rsidRPr="00FC0814" w:rsidRDefault="000C3B2F" w:rsidP="00D6622C">
      <w:pPr>
        <w:pStyle w:val="Heading1"/>
      </w:pPr>
      <w:r w:rsidRPr="00FC0814">
        <w:t>Schedule</w:t>
      </w:r>
    </w:p>
    <w:p w:rsidR="008D5E45" w:rsidRDefault="008D5E45">
      <w:pPr>
        <w:rPr>
          <w:b/>
        </w:rPr>
      </w:pPr>
    </w:p>
    <w:p w:rsidR="008D5E45" w:rsidRDefault="008D5E45">
      <w:pPr>
        <w:rPr>
          <w:b/>
        </w:rPr>
        <w:sectPr w:rsidR="008D5E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3B2F" w:rsidRPr="00FC0814" w:rsidRDefault="000C3B2F" w:rsidP="00D91630">
      <w:pPr>
        <w:pStyle w:val="Heading1"/>
      </w:pPr>
      <w:r w:rsidRPr="00FC0814">
        <w:t>Week 1—May 26 thru May 31</w:t>
      </w:r>
    </w:p>
    <w:p w:rsidR="000C3B2F" w:rsidRDefault="000C3B2F">
      <w:r>
        <w:t>Complete Start Here folder, Module 1 and Module 2</w:t>
      </w:r>
    </w:p>
    <w:p w:rsidR="00ED4993" w:rsidRDefault="00ED4993" w:rsidP="00D91630">
      <w:pPr>
        <w:pStyle w:val="Heading2"/>
      </w:pPr>
      <w:r>
        <w:t>Module 1 Readings</w:t>
      </w:r>
    </w:p>
    <w:p w:rsidR="00ED4993" w:rsidRDefault="00031FCD" w:rsidP="00ED4993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 xml:space="preserve">Shakespeare's </w:t>
        </w:r>
        <w:proofErr w:type="spellStart"/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>LIfe</w:t>
        </w:r>
        <w:proofErr w:type="spellEnd"/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 xml:space="preserve"> and Times</w:t>
        </w:r>
      </w:hyperlink>
    </w:p>
    <w:p w:rsidR="00ED4993" w:rsidRDefault="00031FCD" w:rsidP="00ED4993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>Shakespeare's Theatre</w:t>
        </w:r>
      </w:hyperlink>
    </w:p>
    <w:p w:rsidR="00ED4993" w:rsidRDefault="00ED4993" w:rsidP="00D91630">
      <w:pPr>
        <w:pStyle w:val="Heading2"/>
      </w:pPr>
      <w:r>
        <w:t xml:space="preserve">Module 2 Readings </w:t>
      </w:r>
    </w:p>
    <w:p w:rsidR="00ED4993" w:rsidRDefault="00ED4993" w:rsidP="00ED4993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hyperlink r:id="rId7" w:tgtFrame="_self" w:history="1">
        <w:r>
          <w:rPr>
            <w:rStyle w:val="Hyperlink"/>
            <w:rFonts w:ascii="Arial" w:eastAsiaTheme="majorEastAsia" w:hAnsi="Arial" w:cs="Arial"/>
            <w:sz w:val="27"/>
            <w:szCs w:val="27"/>
          </w:rPr>
          <w:t>Philip Sidney Sonnet #1</w:t>
        </w:r>
      </w:hyperlink>
    </w:p>
    <w:p w:rsidR="00ED4993" w:rsidRDefault="00031FCD" w:rsidP="00ED4993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>Edmund Spenser Sonnet #1</w:t>
        </w:r>
      </w:hyperlink>
    </w:p>
    <w:p w:rsidR="00ED4993" w:rsidRDefault="00ED4993" w:rsidP="00D91630">
      <w:pPr>
        <w:pStyle w:val="Heading2"/>
      </w:pPr>
      <w:r>
        <w:t>Module 2 Analysis of Sonnets</w:t>
      </w:r>
    </w:p>
    <w:p w:rsidR="00ED4993" w:rsidRDefault="00031FCD" w:rsidP="00ED4993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>Sonnet 74 (4) (05:49)</w:t>
        </w:r>
      </w:hyperlink>
    </w:p>
    <w:p w:rsidR="00ED4993" w:rsidRDefault="00031FCD" w:rsidP="00ED4993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10" w:tgtFrame="_blank" w:history="1"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>Sonnet 73 (1) (05:49)</w:t>
        </w:r>
      </w:hyperlink>
    </w:p>
    <w:p w:rsidR="00ED4993" w:rsidRDefault="00031FCD" w:rsidP="00ED4993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11" w:tgtFrame="_blank" w:history="1"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>Sonnet 116 (08:33)</w:t>
        </w:r>
      </w:hyperlink>
    </w:p>
    <w:p w:rsidR="00ED4993" w:rsidRDefault="00031FCD" w:rsidP="00ED4993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12" w:tgtFrame="_blank" w:history="1">
        <w:r w:rsidR="00ED4993">
          <w:rPr>
            <w:rStyle w:val="Hyperlink"/>
            <w:rFonts w:ascii="Arial" w:eastAsiaTheme="majorEastAsia" w:hAnsi="Arial" w:cs="Arial"/>
            <w:sz w:val="27"/>
            <w:szCs w:val="27"/>
          </w:rPr>
          <w:t>Sonnet 18(1) (1) (03:47)</w:t>
        </w:r>
      </w:hyperlink>
    </w:p>
    <w:p w:rsidR="000C3B2F" w:rsidRDefault="000C3B2F"/>
    <w:p w:rsidR="000C3B2F" w:rsidRPr="00FC0814" w:rsidRDefault="000C3B2F" w:rsidP="00D91630">
      <w:pPr>
        <w:pStyle w:val="Heading1"/>
      </w:pPr>
      <w:r w:rsidRPr="00FC0814">
        <w:t>Week 2—June 1 thru 7</w:t>
      </w:r>
    </w:p>
    <w:p w:rsidR="000C3B2F" w:rsidRDefault="000C3B2F">
      <w:r>
        <w:t>Complete Modules 3 and 4</w:t>
      </w:r>
    </w:p>
    <w:p w:rsidR="00ED4993" w:rsidRDefault="00ED4993" w:rsidP="00D91630">
      <w:pPr>
        <w:pStyle w:val="Heading2"/>
      </w:pPr>
      <w:r>
        <w:t>Module 3 Lectures</w:t>
      </w:r>
    </w:p>
    <w:p w:rsidR="00ED4993" w:rsidRDefault="00031FCD">
      <w:hyperlink r:id="rId13" w:history="1">
        <w:proofErr w:type="spellStart"/>
        <w:r w:rsidR="00D91630">
          <w:rPr>
            <w:rStyle w:val="Hyperlink"/>
          </w:rPr>
          <w:t>VerseWorkshopVocabLesson</w:t>
        </w:r>
        <w:proofErr w:type="spellEnd"/>
      </w:hyperlink>
    </w:p>
    <w:p w:rsidR="00ED4993" w:rsidRDefault="00031FCD">
      <w:hyperlink r:id="rId14" w:history="1">
        <w:r w:rsidR="00D91630">
          <w:rPr>
            <w:rStyle w:val="Hyperlink"/>
          </w:rPr>
          <w:t>Verse Workshop</w:t>
        </w:r>
      </w:hyperlink>
    </w:p>
    <w:p w:rsidR="008349E5" w:rsidRDefault="008349E5" w:rsidP="00D91630">
      <w:pPr>
        <w:pStyle w:val="Heading2"/>
      </w:pPr>
      <w:r>
        <w:lastRenderedPageBreak/>
        <w:t>Module 4 Lectures</w:t>
      </w:r>
    </w:p>
    <w:p w:rsidR="008349E5" w:rsidRDefault="00031FCD">
      <w:hyperlink r:id="rId15" w:history="1">
        <w:r w:rsidR="00D91630">
          <w:rPr>
            <w:rStyle w:val="Hyperlink"/>
          </w:rPr>
          <w:t>Genre and Adaptation</w:t>
        </w:r>
      </w:hyperlink>
    </w:p>
    <w:p w:rsidR="008349E5" w:rsidRDefault="008349E5" w:rsidP="00D91630">
      <w:pPr>
        <w:pStyle w:val="Heading2"/>
      </w:pPr>
      <w:r>
        <w:t>Readings for Module 4</w:t>
      </w:r>
    </w:p>
    <w:p w:rsidR="008349E5" w:rsidRDefault="00031FCD" w:rsidP="008349E5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16" w:tgtFrame="_blank" w:history="1">
        <w:proofErr w:type="spellStart"/>
        <w:r w:rsidR="008349E5">
          <w:rPr>
            <w:rStyle w:val="Hyperlink"/>
            <w:rFonts w:ascii="Arial" w:eastAsiaTheme="majorEastAsia" w:hAnsi="Arial" w:cs="Arial"/>
            <w:sz w:val="27"/>
            <w:szCs w:val="27"/>
          </w:rPr>
          <w:t>Pandosto</w:t>
        </w:r>
        <w:proofErr w:type="spellEnd"/>
        <w:r w:rsidR="008349E5">
          <w:rPr>
            <w:rStyle w:val="Hyperlink"/>
            <w:rFonts w:ascii="Arial" w:eastAsiaTheme="majorEastAsia" w:hAnsi="Arial" w:cs="Arial"/>
            <w:sz w:val="27"/>
            <w:szCs w:val="27"/>
          </w:rPr>
          <w:t xml:space="preserve"> by Robert Greene</w:t>
        </w:r>
      </w:hyperlink>
      <w:r w:rsidR="008349E5">
        <w:rPr>
          <w:rFonts w:ascii="Arial" w:hAnsi="Arial" w:cs="Arial"/>
          <w:color w:val="000000"/>
          <w:sz w:val="27"/>
          <w:szCs w:val="27"/>
        </w:rPr>
        <w:t>  Start on page 4</w:t>
      </w:r>
    </w:p>
    <w:p w:rsidR="008349E5" w:rsidRDefault="00031FCD" w:rsidP="008349E5">
      <w:pPr>
        <w:pStyle w:val="NormalWeb"/>
        <w:rPr>
          <w:rFonts w:ascii="Arial" w:hAnsi="Arial" w:cs="Arial"/>
          <w:color w:val="000000"/>
          <w:sz w:val="27"/>
          <w:szCs w:val="27"/>
        </w:rPr>
      </w:pPr>
      <w:hyperlink r:id="rId17" w:tgtFrame="_blank" w:history="1">
        <w:r w:rsidR="008349E5">
          <w:rPr>
            <w:rStyle w:val="Hyperlink"/>
            <w:rFonts w:ascii="Arial" w:eastAsiaTheme="majorEastAsia" w:hAnsi="Arial" w:cs="Arial"/>
            <w:sz w:val="27"/>
            <w:szCs w:val="27"/>
          </w:rPr>
          <w:t>Winter's Tale Acts 1 and 2</w:t>
        </w:r>
      </w:hyperlink>
    </w:p>
    <w:p w:rsidR="00031FCD" w:rsidRDefault="00031FCD" w:rsidP="00D91630">
      <w:pPr>
        <w:pStyle w:val="Heading1"/>
      </w:pPr>
    </w:p>
    <w:p w:rsidR="000C3B2F" w:rsidRPr="00FC0814" w:rsidRDefault="000C3B2F" w:rsidP="00D91630">
      <w:pPr>
        <w:pStyle w:val="Heading1"/>
      </w:pPr>
      <w:bookmarkStart w:id="0" w:name="_GoBack"/>
      <w:bookmarkEnd w:id="0"/>
      <w:r w:rsidRPr="00FC0814">
        <w:t>Week 3—June 8 thru June 14</w:t>
      </w:r>
    </w:p>
    <w:p w:rsidR="000C3B2F" w:rsidRDefault="000C3B2F">
      <w:r>
        <w:t>Complete Modules 5 and 6</w:t>
      </w:r>
    </w:p>
    <w:p w:rsidR="008349E5" w:rsidRDefault="008349E5" w:rsidP="00D91630">
      <w:pPr>
        <w:pStyle w:val="Heading2"/>
      </w:pPr>
      <w:r>
        <w:t>Module 5 Lecture</w:t>
      </w:r>
    </w:p>
    <w:p w:rsidR="008349E5" w:rsidRDefault="00031FCD">
      <w:hyperlink r:id="rId18" w:history="1">
        <w:proofErr w:type="spellStart"/>
        <w:r w:rsidR="00D91630">
          <w:rPr>
            <w:rStyle w:val="Hyperlink"/>
          </w:rPr>
          <w:t>Winters</w:t>
        </w:r>
        <w:proofErr w:type="spellEnd"/>
        <w:r w:rsidR="00D91630">
          <w:rPr>
            <w:rStyle w:val="Hyperlink"/>
          </w:rPr>
          <w:t xml:space="preserve"> Tale</w:t>
        </w:r>
      </w:hyperlink>
    </w:p>
    <w:p w:rsidR="008349E5" w:rsidRDefault="008349E5" w:rsidP="00D91630">
      <w:pPr>
        <w:pStyle w:val="Heading2"/>
      </w:pPr>
      <w:r>
        <w:t>Readings for Module 5</w:t>
      </w:r>
    </w:p>
    <w:p w:rsidR="008349E5" w:rsidRDefault="00031FCD">
      <w:hyperlink r:id="rId19" w:tgtFrame="_blank" w:history="1">
        <w:r w:rsidR="008349E5">
          <w:rPr>
            <w:rStyle w:val="Hyperlink"/>
          </w:rPr>
          <w:t>Winter's Tale Acts 3-5</w:t>
        </w:r>
      </w:hyperlink>
    </w:p>
    <w:p w:rsidR="008349E5" w:rsidRDefault="008349E5" w:rsidP="00D91630">
      <w:pPr>
        <w:pStyle w:val="Heading2"/>
      </w:pPr>
      <w:r>
        <w:t>Readings for Module 6</w:t>
      </w:r>
    </w:p>
    <w:p w:rsidR="000C3B2F" w:rsidRDefault="00031FCD">
      <w:hyperlink r:id="rId20" w:history="1">
        <w:proofErr w:type="spellStart"/>
        <w:r>
          <w:rPr>
            <w:color w:val="0000FF"/>
            <w:u w:val="single"/>
          </w:rPr>
          <w:t>Hecatommithi</w:t>
        </w:r>
        <w:proofErr w:type="spellEnd"/>
      </w:hyperlink>
      <w:r>
        <w:t xml:space="preserve">  </w:t>
      </w:r>
      <w:r w:rsidR="008349E5">
        <w:rPr>
          <w:rFonts w:ascii="Arial" w:hAnsi="Arial" w:cs="Arial"/>
          <w:color w:val="000000"/>
          <w:sz w:val="27"/>
          <w:szCs w:val="27"/>
        </w:rPr>
        <w:t>and </w:t>
      </w:r>
      <w:hyperlink r:id="rId21" w:tgtFrame="_blank" w:history="1">
        <w:r w:rsidR="008349E5">
          <w:rPr>
            <w:rStyle w:val="Hyperlink"/>
            <w:rFonts w:ascii="Arial" w:hAnsi="Arial" w:cs="Arial"/>
            <w:sz w:val="27"/>
            <w:szCs w:val="27"/>
          </w:rPr>
          <w:t>Othello</w:t>
        </w:r>
      </w:hyperlink>
      <w:r w:rsidR="008349E5">
        <w:rPr>
          <w:rFonts w:ascii="Arial" w:hAnsi="Arial" w:cs="Arial"/>
          <w:color w:val="000000"/>
          <w:sz w:val="27"/>
          <w:szCs w:val="27"/>
        </w:rPr>
        <w:t> Acts 1 and 2</w:t>
      </w:r>
    </w:p>
    <w:p w:rsidR="008349E5" w:rsidRDefault="008349E5"/>
    <w:p w:rsidR="000C3B2F" w:rsidRPr="00FC0814" w:rsidRDefault="000C3B2F" w:rsidP="00D91630">
      <w:pPr>
        <w:pStyle w:val="Heading1"/>
      </w:pPr>
      <w:r w:rsidRPr="00FC0814">
        <w:t>Week 4—June 15 thru June 21</w:t>
      </w:r>
    </w:p>
    <w:p w:rsidR="000C3B2F" w:rsidRDefault="000C3B2F">
      <w:r>
        <w:t>Complete Modules 7 and 8</w:t>
      </w:r>
    </w:p>
    <w:p w:rsidR="00DF0E01" w:rsidRDefault="00DF0E01" w:rsidP="00D91630">
      <w:pPr>
        <w:pStyle w:val="Heading2"/>
      </w:pPr>
      <w:r>
        <w:t>Readings for Module 7</w:t>
      </w:r>
    </w:p>
    <w:p w:rsidR="00DF0E01" w:rsidRDefault="00031FCD">
      <w:pPr>
        <w:rPr>
          <w:rFonts w:ascii="Arial" w:hAnsi="Arial" w:cs="Arial"/>
          <w:color w:val="000000"/>
          <w:sz w:val="27"/>
          <w:szCs w:val="27"/>
        </w:rPr>
      </w:pPr>
      <w:hyperlink r:id="rId22" w:tgtFrame="_blank" w:history="1">
        <w:r w:rsidR="00DF0E01">
          <w:rPr>
            <w:rStyle w:val="Hyperlink"/>
            <w:rFonts w:ascii="Arial" w:hAnsi="Arial" w:cs="Arial"/>
            <w:sz w:val="27"/>
            <w:szCs w:val="27"/>
          </w:rPr>
          <w:t>Othello</w:t>
        </w:r>
      </w:hyperlink>
      <w:r w:rsidR="00DF0E01">
        <w:rPr>
          <w:rFonts w:ascii="Arial" w:hAnsi="Arial" w:cs="Arial"/>
          <w:color w:val="000000"/>
          <w:sz w:val="27"/>
          <w:szCs w:val="27"/>
        </w:rPr>
        <w:t>  Acts 3-5</w:t>
      </w:r>
    </w:p>
    <w:p w:rsidR="00DF0E01" w:rsidRDefault="00DF0E01" w:rsidP="00D91630">
      <w:pPr>
        <w:pStyle w:val="Heading2"/>
      </w:pPr>
      <w:r>
        <w:t>Lectures for Module 7</w:t>
      </w:r>
    </w:p>
    <w:p w:rsidR="00DF0E01" w:rsidRDefault="00031FCD">
      <w:hyperlink r:id="rId23" w:history="1">
        <w:r w:rsidR="00D91630">
          <w:rPr>
            <w:rStyle w:val="Hyperlink"/>
          </w:rPr>
          <w:t>Othello 1</w:t>
        </w:r>
      </w:hyperlink>
    </w:p>
    <w:p w:rsidR="00DF0E01" w:rsidRDefault="00031FCD">
      <w:hyperlink r:id="rId24" w:history="1">
        <w:r w:rsidR="00D91630">
          <w:rPr>
            <w:rStyle w:val="Hyperlink"/>
          </w:rPr>
          <w:t>Othello 2</w:t>
        </w:r>
      </w:hyperlink>
    </w:p>
    <w:p w:rsidR="00DF0E01" w:rsidRDefault="00DF0E01" w:rsidP="00D91630">
      <w:pPr>
        <w:pStyle w:val="Heading2"/>
      </w:pPr>
      <w:r>
        <w:t>Readings for Module 8</w:t>
      </w:r>
    </w:p>
    <w:p w:rsidR="00DF0E01" w:rsidRDefault="00031FCD">
      <w:hyperlink r:id="rId25" w:history="1">
        <w:r>
          <w:rPr>
            <w:color w:val="0000FF"/>
            <w:u w:val="single"/>
          </w:rPr>
          <w:t>The Menaechmi</w:t>
        </w:r>
      </w:hyperlink>
    </w:p>
    <w:p w:rsidR="00DF0E01" w:rsidRDefault="00DF0E01" w:rsidP="00D91630">
      <w:pPr>
        <w:pStyle w:val="Heading2"/>
      </w:pPr>
      <w:r>
        <w:t>Lecture for Module 8</w:t>
      </w:r>
    </w:p>
    <w:p w:rsidR="00DF0E01" w:rsidRDefault="00031FCD">
      <w:hyperlink r:id="rId26" w:history="1">
        <w:r w:rsidR="00D91630">
          <w:rPr>
            <w:rStyle w:val="Hyperlink"/>
          </w:rPr>
          <w:t>Comedy of Errors and the Menaechmi</w:t>
        </w:r>
      </w:hyperlink>
    </w:p>
    <w:p w:rsidR="008D5E45" w:rsidRDefault="008D5E45">
      <w:pPr>
        <w:rPr>
          <w:b/>
        </w:rPr>
      </w:pPr>
      <w:r w:rsidRPr="008D5E45">
        <w:rPr>
          <w:rFonts w:ascii="Adobe Gothic Std B" w:eastAsia="Adobe Gothic Std B" w:hAnsi="Adobe Gothic Std B"/>
          <w:i/>
        </w:rPr>
        <w:t xml:space="preserve">Paper #1 </w:t>
      </w:r>
      <w:proofErr w:type="gramStart"/>
      <w:r w:rsidRPr="008D5E45">
        <w:rPr>
          <w:rFonts w:ascii="Adobe Gothic Std B" w:eastAsia="Adobe Gothic Std B" w:hAnsi="Adobe Gothic Std B"/>
          <w:i/>
        </w:rPr>
        <w:t>Due</w:t>
      </w:r>
      <w:proofErr w:type="gramEnd"/>
      <w:r w:rsidRPr="008D5E45">
        <w:rPr>
          <w:rFonts w:ascii="Adobe Gothic Std B" w:eastAsia="Adobe Gothic Std B" w:hAnsi="Adobe Gothic Std B"/>
          <w:i/>
        </w:rPr>
        <w:t xml:space="preserve"> June 21</w:t>
      </w:r>
    </w:p>
    <w:p w:rsidR="00D6622C" w:rsidRDefault="00D6622C">
      <w:pPr>
        <w:rPr>
          <w:b/>
        </w:rPr>
      </w:pPr>
    </w:p>
    <w:p w:rsidR="000C3B2F" w:rsidRPr="00FC0814" w:rsidRDefault="000C3B2F" w:rsidP="00D91630">
      <w:pPr>
        <w:pStyle w:val="Heading1"/>
      </w:pPr>
      <w:r w:rsidRPr="00FC0814">
        <w:lastRenderedPageBreak/>
        <w:t>Week 5—June 22 thru June 28</w:t>
      </w:r>
    </w:p>
    <w:p w:rsidR="000C3B2F" w:rsidRDefault="000C3B2F">
      <w:r w:rsidRPr="00FC0814">
        <w:t>Complete Modules 9 and 10</w:t>
      </w:r>
    </w:p>
    <w:p w:rsidR="00225B12" w:rsidRDefault="00225B12" w:rsidP="00D91630">
      <w:pPr>
        <w:pStyle w:val="Heading2"/>
      </w:pPr>
      <w:r>
        <w:t>Readings for Module 9</w:t>
      </w:r>
    </w:p>
    <w:p w:rsidR="00225B12" w:rsidRDefault="00225B12">
      <w:r>
        <w:rPr>
          <w:rFonts w:ascii="Arial" w:hAnsi="Arial" w:cs="Arial"/>
          <w:color w:val="000000"/>
          <w:sz w:val="27"/>
          <w:szCs w:val="27"/>
        </w:rPr>
        <w:t>Read </w:t>
      </w:r>
      <w:hyperlink r:id="rId27" w:tgtFrame="_blank" w:history="1">
        <w:r>
          <w:rPr>
            <w:rStyle w:val="Hyperlink"/>
            <w:rFonts w:ascii="Arial" w:hAnsi="Arial" w:cs="Arial"/>
            <w:sz w:val="27"/>
            <w:szCs w:val="27"/>
          </w:rPr>
          <w:t>Comedy of Errors</w:t>
        </w:r>
      </w:hyperlink>
    </w:p>
    <w:p w:rsidR="00225B12" w:rsidRDefault="00225B12" w:rsidP="00D91630">
      <w:pPr>
        <w:pStyle w:val="Heading2"/>
      </w:pPr>
      <w:r>
        <w:t>Lecture for Module 9</w:t>
      </w:r>
    </w:p>
    <w:p w:rsidR="00225B12" w:rsidRDefault="00031FCD">
      <w:hyperlink r:id="rId28" w:history="1">
        <w:r w:rsidR="00D91630">
          <w:rPr>
            <w:rStyle w:val="Hyperlink"/>
          </w:rPr>
          <w:t>Comedy of Errors</w:t>
        </w:r>
      </w:hyperlink>
    </w:p>
    <w:p w:rsidR="00225B12" w:rsidRDefault="00225B12" w:rsidP="00D91630">
      <w:pPr>
        <w:pStyle w:val="Heading2"/>
      </w:pPr>
      <w:r>
        <w:t>Readings for Module 10</w:t>
      </w:r>
    </w:p>
    <w:p w:rsidR="00225B12" w:rsidRDefault="00225B12">
      <w:r>
        <w:rPr>
          <w:rFonts w:ascii="Arial" w:hAnsi="Arial" w:cs="Arial"/>
          <w:color w:val="000000"/>
          <w:sz w:val="27"/>
          <w:szCs w:val="27"/>
        </w:rPr>
        <w:t>Read Suetonius pdf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 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Acts 1 and 2 of  </w:t>
      </w:r>
      <w:hyperlink r:id="rId29" w:tgtFrame="_blank" w:history="1">
        <w:r>
          <w:rPr>
            <w:rStyle w:val="Hyperlink"/>
            <w:rFonts w:ascii="Arial" w:hAnsi="Arial" w:cs="Arial"/>
            <w:sz w:val="27"/>
            <w:szCs w:val="27"/>
          </w:rPr>
          <w:t>Julius Caesar</w:t>
        </w:r>
      </w:hyperlink>
    </w:p>
    <w:p w:rsidR="00225B12" w:rsidRDefault="00225B12" w:rsidP="00D91630">
      <w:pPr>
        <w:pStyle w:val="Heading2"/>
      </w:pPr>
      <w:r>
        <w:t>Lecture for Module 10</w:t>
      </w:r>
    </w:p>
    <w:p w:rsidR="00225B12" w:rsidRDefault="00031FCD">
      <w:hyperlink r:id="rId30" w:history="1">
        <w:r w:rsidR="00D91630">
          <w:rPr>
            <w:rStyle w:val="Hyperlink"/>
          </w:rPr>
          <w:t>Suetonius and Julius Caesar</w:t>
        </w:r>
      </w:hyperlink>
    </w:p>
    <w:p w:rsidR="008D5E45" w:rsidRPr="008D5E45" w:rsidRDefault="008D5E45">
      <w:pPr>
        <w:rPr>
          <w:rFonts w:ascii="Adobe Gothic Std B" w:eastAsia="Adobe Gothic Std B" w:hAnsi="Adobe Gothic Std B"/>
          <w:i/>
        </w:rPr>
      </w:pPr>
      <w:r w:rsidRPr="008D5E45">
        <w:rPr>
          <w:rFonts w:ascii="Adobe Gothic Std B" w:eastAsia="Adobe Gothic Std B" w:hAnsi="Adobe Gothic Std B"/>
          <w:i/>
        </w:rPr>
        <w:t>Test #1 available June 22 to June 28</w:t>
      </w:r>
    </w:p>
    <w:p w:rsidR="00031FCD" w:rsidRDefault="00031FCD" w:rsidP="00D91630">
      <w:pPr>
        <w:pStyle w:val="Heading1"/>
      </w:pPr>
    </w:p>
    <w:p w:rsidR="000C3B2F" w:rsidRPr="00FC0814" w:rsidRDefault="000C3B2F" w:rsidP="00D91630">
      <w:pPr>
        <w:pStyle w:val="Heading1"/>
      </w:pPr>
      <w:r w:rsidRPr="00FC0814">
        <w:t>Week 6—June 29 thru July 5</w:t>
      </w:r>
    </w:p>
    <w:p w:rsidR="000C3B2F" w:rsidRDefault="000C3B2F">
      <w:r>
        <w:t>Complete Module</w:t>
      </w:r>
      <w:r w:rsidR="008D5E45">
        <w:t>s</w:t>
      </w:r>
      <w:r>
        <w:t xml:space="preserve"> 11 and 12</w:t>
      </w:r>
    </w:p>
    <w:p w:rsidR="000C3B2F" w:rsidRDefault="00225B12" w:rsidP="00D91630">
      <w:pPr>
        <w:pStyle w:val="Heading2"/>
      </w:pPr>
      <w:r>
        <w:t>Readings for Module 11</w:t>
      </w:r>
    </w:p>
    <w:p w:rsidR="00225B12" w:rsidRDefault="00031FCD">
      <w:hyperlink r:id="rId31" w:tgtFrame="_blank" w:history="1">
        <w:r w:rsidR="00225B12">
          <w:rPr>
            <w:rStyle w:val="Hyperlink"/>
          </w:rPr>
          <w:t>Read Julius Caesar Acts 3-5</w:t>
        </w:r>
      </w:hyperlink>
    </w:p>
    <w:p w:rsidR="00225B12" w:rsidRDefault="00225B12" w:rsidP="00D91630">
      <w:pPr>
        <w:pStyle w:val="Heading2"/>
      </w:pPr>
      <w:r>
        <w:t>Lecture for Module 11</w:t>
      </w:r>
    </w:p>
    <w:p w:rsidR="00225B12" w:rsidRDefault="00031FCD">
      <w:hyperlink r:id="rId32" w:history="1">
        <w:r w:rsidR="00D91630">
          <w:rPr>
            <w:rStyle w:val="Hyperlink"/>
          </w:rPr>
          <w:t>Julius Caesar</w:t>
        </w:r>
      </w:hyperlink>
    </w:p>
    <w:p w:rsidR="00225B12" w:rsidRDefault="00225B12" w:rsidP="00D91630">
      <w:pPr>
        <w:pStyle w:val="Heading2"/>
      </w:pPr>
      <w:r>
        <w:t>Readings for Module 12</w:t>
      </w:r>
    </w:p>
    <w:p w:rsidR="00225B12" w:rsidRDefault="00225B1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Read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Romeus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and Juliet pdf</w:t>
      </w:r>
    </w:p>
    <w:p w:rsidR="00031FCD" w:rsidRDefault="00031FCD" w:rsidP="00D91630">
      <w:pPr>
        <w:pStyle w:val="Heading1"/>
      </w:pPr>
    </w:p>
    <w:p w:rsidR="000C3B2F" w:rsidRPr="00FC0814" w:rsidRDefault="000C3B2F" w:rsidP="00D91630">
      <w:pPr>
        <w:pStyle w:val="Heading1"/>
      </w:pPr>
      <w:r w:rsidRPr="00FC0814">
        <w:t>Week 7—July 6 thru July 12</w:t>
      </w:r>
    </w:p>
    <w:p w:rsidR="000C3B2F" w:rsidRDefault="000C3B2F">
      <w:r>
        <w:t>Complete Modules 13 and 14</w:t>
      </w:r>
    </w:p>
    <w:p w:rsidR="000C3B2F" w:rsidRDefault="00190CC8" w:rsidP="00D91630">
      <w:pPr>
        <w:pStyle w:val="Heading2"/>
      </w:pPr>
      <w:r>
        <w:t>Readings for Module 13</w:t>
      </w:r>
    </w:p>
    <w:p w:rsidR="00190CC8" w:rsidRDefault="00190CC8">
      <w:r>
        <w:rPr>
          <w:rFonts w:ascii="Arial" w:hAnsi="Arial" w:cs="Arial"/>
          <w:color w:val="000000"/>
          <w:sz w:val="27"/>
          <w:szCs w:val="27"/>
        </w:rPr>
        <w:t>Read </w:t>
      </w:r>
      <w:hyperlink r:id="rId33" w:tgtFrame="_blank" w:history="1">
        <w:r>
          <w:rPr>
            <w:rStyle w:val="Hyperlink"/>
            <w:rFonts w:ascii="Arial" w:hAnsi="Arial" w:cs="Arial"/>
            <w:sz w:val="27"/>
            <w:szCs w:val="27"/>
          </w:rPr>
          <w:t>Romeo and Juliet</w:t>
        </w:r>
      </w:hyperlink>
    </w:p>
    <w:p w:rsidR="00190CC8" w:rsidRDefault="00190CC8" w:rsidP="00D91630">
      <w:pPr>
        <w:pStyle w:val="Heading2"/>
      </w:pPr>
      <w:r>
        <w:t>Lecture for Module 13</w:t>
      </w:r>
    </w:p>
    <w:p w:rsidR="00190CC8" w:rsidRDefault="00031FCD">
      <w:hyperlink r:id="rId34" w:history="1">
        <w:r w:rsidR="00D91630">
          <w:rPr>
            <w:rStyle w:val="Hyperlink"/>
          </w:rPr>
          <w:t>Romeo and Juliet</w:t>
        </w:r>
      </w:hyperlink>
    </w:p>
    <w:p w:rsidR="00190CC8" w:rsidRDefault="00190CC8" w:rsidP="00D91630">
      <w:pPr>
        <w:pStyle w:val="Heading2"/>
      </w:pPr>
      <w:r>
        <w:t>Readings for Module 14</w:t>
      </w:r>
    </w:p>
    <w:p w:rsidR="00190CC8" w:rsidRDefault="00190CC8">
      <w:r>
        <w:t xml:space="preserve">Read </w:t>
      </w:r>
      <w:proofErr w:type="spellStart"/>
      <w:r>
        <w:t>Amleth's</w:t>
      </w:r>
      <w:proofErr w:type="spellEnd"/>
      <w:r>
        <w:t xml:space="preserve"> Revenge on pdf and </w:t>
      </w:r>
      <w:hyperlink r:id="rId35" w:tgtFrame="_self" w:history="1">
        <w:r>
          <w:rPr>
            <w:rStyle w:val="Hyperlink"/>
          </w:rPr>
          <w:t>Hamlet Acts 1-2</w:t>
        </w:r>
      </w:hyperlink>
    </w:p>
    <w:p w:rsidR="00190CC8" w:rsidRDefault="00190CC8" w:rsidP="00D91630">
      <w:pPr>
        <w:pStyle w:val="Heading2"/>
      </w:pPr>
      <w:r>
        <w:lastRenderedPageBreak/>
        <w:t>Lecture for Module 14</w:t>
      </w:r>
    </w:p>
    <w:p w:rsidR="00190CC8" w:rsidRDefault="00031FCD">
      <w:hyperlink r:id="rId36" w:history="1">
        <w:proofErr w:type="spellStart"/>
        <w:r w:rsidR="00D91630">
          <w:rPr>
            <w:rStyle w:val="Hyperlink"/>
          </w:rPr>
          <w:t>Amleths</w:t>
        </w:r>
        <w:proofErr w:type="spellEnd"/>
        <w:r w:rsidR="00D91630">
          <w:rPr>
            <w:rStyle w:val="Hyperlink"/>
          </w:rPr>
          <w:t xml:space="preserve"> Revenge</w:t>
        </w:r>
      </w:hyperlink>
    </w:p>
    <w:p w:rsidR="000C3B2F" w:rsidRPr="00FC0814" w:rsidRDefault="000C3B2F" w:rsidP="00D91630">
      <w:pPr>
        <w:pStyle w:val="Heading1"/>
      </w:pPr>
      <w:r w:rsidRPr="00FC0814">
        <w:t>Week 8—July 13 thru 15</w:t>
      </w:r>
    </w:p>
    <w:p w:rsidR="000C3B2F" w:rsidRDefault="000C3B2F">
      <w:r>
        <w:t>Complete Module 15</w:t>
      </w:r>
    </w:p>
    <w:p w:rsidR="00190CC8" w:rsidRDefault="00190CC8" w:rsidP="00D91630">
      <w:pPr>
        <w:pStyle w:val="Heading2"/>
      </w:pPr>
      <w:r>
        <w:t>Readings for Module 15</w:t>
      </w:r>
    </w:p>
    <w:p w:rsidR="00190CC8" w:rsidRDefault="00031FCD">
      <w:hyperlink r:id="rId37" w:tgtFrame="_blank" w:history="1">
        <w:r w:rsidR="00190CC8">
          <w:rPr>
            <w:rStyle w:val="Hyperlink"/>
            <w:rFonts w:ascii="Arial" w:hAnsi="Arial" w:cs="Arial"/>
            <w:sz w:val="27"/>
            <w:szCs w:val="27"/>
          </w:rPr>
          <w:t>Hamlet Acts 2-5</w:t>
        </w:r>
      </w:hyperlink>
    </w:p>
    <w:p w:rsidR="00190CC8" w:rsidRDefault="00190CC8" w:rsidP="00D91630">
      <w:pPr>
        <w:pStyle w:val="Heading2"/>
      </w:pPr>
      <w:r>
        <w:t>Lecture for Module 15</w:t>
      </w:r>
    </w:p>
    <w:p w:rsidR="00190CC8" w:rsidRDefault="00031FCD">
      <w:hyperlink r:id="rId38" w:history="1">
        <w:r w:rsidR="00D91630">
          <w:rPr>
            <w:rStyle w:val="Hyperlink"/>
          </w:rPr>
          <w:t>Hamlet Act 1</w:t>
        </w:r>
      </w:hyperlink>
    </w:p>
    <w:p w:rsidR="00190CC8" w:rsidRDefault="00031FCD">
      <w:hyperlink r:id="rId39" w:history="1">
        <w:r w:rsidR="00D91630">
          <w:rPr>
            <w:rStyle w:val="Hyperlink"/>
          </w:rPr>
          <w:t>Hamlet Acts 2-5</w:t>
        </w:r>
      </w:hyperlink>
    </w:p>
    <w:p w:rsidR="008D5E45" w:rsidRPr="008D5E45" w:rsidRDefault="008D5E45">
      <w:pPr>
        <w:rPr>
          <w:rFonts w:ascii="Adobe Gothic Std B" w:eastAsia="Adobe Gothic Std B" w:hAnsi="Adobe Gothic Std B"/>
          <w:i/>
        </w:rPr>
      </w:pPr>
      <w:r w:rsidRPr="008D5E45">
        <w:rPr>
          <w:rFonts w:ascii="Adobe Gothic Std B" w:eastAsia="Adobe Gothic Std B" w:hAnsi="Adobe Gothic Std B"/>
          <w:i/>
        </w:rPr>
        <w:t xml:space="preserve">Paper #2 </w:t>
      </w:r>
      <w:proofErr w:type="gramStart"/>
      <w:r w:rsidRPr="008D5E45">
        <w:rPr>
          <w:rFonts w:ascii="Adobe Gothic Std B" w:eastAsia="Adobe Gothic Std B" w:hAnsi="Adobe Gothic Std B"/>
          <w:i/>
        </w:rPr>
        <w:t>Due</w:t>
      </w:r>
      <w:proofErr w:type="gramEnd"/>
      <w:r w:rsidRPr="008D5E45">
        <w:rPr>
          <w:rFonts w:ascii="Adobe Gothic Std B" w:eastAsia="Adobe Gothic Std B" w:hAnsi="Adobe Gothic Std B"/>
          <w:i/>
        </w:rPr>
        <w:t xml:space="preserve"> July 15</w:t>
      </w:r>
    </w:p>
    <w:p w:rsidR="000C3B2F" w:rsidRPr="00FC0814" w:rsidRDefault="000C3B2F">
      <w:pPr>
        <w:rPr>
          <w:b/>
        </w:rPr>
      </w:pPr>
      <w:r w:rsidRPr="00FC0814">
        <w:rPr>
          <w:b/>
        </w:rPr>
        <w:t>Final Exams—July 16-20</w:t>
      </w:r>
    </w:p>
    <w:p w:rsidR="00ED4993" w:rsidRDefault="00ED4993">
      <w:pPr>
        <w:sectPr w:rsidR="00ED4993" w:rsidSect="00ED49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3B2F" w:rsidRPr="008D5E45" w:rsidRDefault="000C3B2F">
      <w:pPr>
        <w:rPr>
          <w:rFonts w:ascii="Adobe Gothic Std B" w:eastAsia="Adobe Gothic Std B" w:hAnsi="Adobe Gothic Std B"/>
          <w:i/>
        </w:rPr>
      </w:pPr>
      <w:r>
        <w:t>Prepare for Test 2--</w:t>
      </w:r>
      <w:r w:rsidRPr="000C3B2F">
        <w:t xml:space="preserve"> </w:t>
      </w:r>
      <w:r w:rsidRPr="008D5E45">
        <w:rPr>
          <w:rFonts w:ascii="Adobe Gothic Std B" w:eastAsia="Adobe Gothic Std B" w:hAnsi="Adobe Gothic Std B"/>
          <w:i/>
        </w:rPr>
        <w:t>July 20—Take Test 2</w:t>
      </w:r>
    </w:p>
    <w:p w:rsidR="008D5E45" w:rsidRDefault="008D5E45">
      <w:pPr>
        <w:rPr>
          <w:i/>
        </w:rPr>
        <w:sectPr w:rsidR="008D5E45" w:rsidSect="008D5E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0814" w:rsidRPr="00C64F04" w:rsidRDefault="00FC0814" w:rsidP="00D6622C">
      <w:pPr>
        <w:pStyle w:val="Heading1"/>
      </w:pPr>
      <w:r w:rsidRPr="00C64F04">
        <w:t>Some Notes on the Schedule</w:t>
      </w:r>
    </w:p>
    <w:p w:rsidR="00FC0814" w:rsidRDefault="008D5E45" w:rsidP="008D5E45">
      <w:pPr>
        <w:pStyle w:val="ListParagraph"/>
        <w:numPr>
          <w:ilvl w:val="0"/>
          <w:numId w:val="1"/>
        </w:numPr>
      </w:pPr>
      <w:r>
        <w:t>You will be responsible for the completion of 2 modules per week except for Week 1 (see #3 below).</w:t>
      </w:r>
    </w:p>
    <w:p w:rsidR="008D5E45" w:rsidRDefault="008D5E45" w:rsidP="008D5E45">
      <w:pPr>
        <w:pStyle w:val="ListParagraph"/>
        <w:numPr>
          <w:ilvl w:val="0"/>
          <w:numId w:val="1"/>
        </w:numPr>
      </w:pPr>
      <w:r>
        <w:t xml:space="preserve">The Quizzes and Discussions for each of the two modules for each week will be open from Monday morning at 9:00 a.m. until Sunday night at 11:30 p.m.  </w:t>
      </w:r>
    </w:p>
    <w:p w:rsidR="008D5E45" w:rsidRPr="00FC0814" w:rsidRDefault="008D5E45" w:rsidP="008D5E45">
      <w:pPr>
        <w:pStyle w:val="ListParagraph"/>
        <w:numPr>
          <w:ilvl w:val="0"/>
          <w:numId w:val="1"/>
        </w:numPr>
      </w:pPr>
      <w:r>
        <w:t>Because Week 1 starts on a Tuesday, the Quizzes and Discussions for that week’s modules (Start Here, Module 1 and Module 2) will be open from Tuesday morning (May 26) at 9:00 a.m. until Sunday night (May 31) at 11:30 p.m.  Week 1 is jammed-packed, so do not fall behind!</w:t>
      </w:r>
    </w:p>
    <w:sectPr w:rsidR="008D5E45" w:rsidRPr="00FC0814" w:rsidSect="008D5E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52791"/>
    <w:multiLevelType w:val="hybridMultilevel"/>
    <w:tmpl w:val="BBBE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F"/>
    <w:rsid w:val="00031FCD"/>
    <w:rsid w:val="000C3B2F"/>
    <w:rsid w:val="00190CC8"/>
    <w:rsid w:val="00225B12"/>
    <w:rsid w:val="003E4F29"/>
    <w:rsid w:val="008349E5"/>
    <w:rsid w:val="008D5E45"/>
    <w:rsid w:val="00C64F04"/>
    <w:rsid w:val="00D6622C"/>
    <w:rsid w:val="00D91630"/>
    <w:rsid w:val="00DF0E01"/>
    <w:rsid w:val="00ED4993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00E7"/>
  <w15:chartTrackingRefBased/>
  <w15:docId w15:val="{4EF52693-2FC3-44AE-AEE8-91E5B5C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4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6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6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D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9E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1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50023/amoretti-i-happy-ye-leaves-when-as-those-lilly-hands" TargetMode="External"/><Relationship Id="rId13" Type="http://schemas.openxmlformats.org/officeDocument/2006/relationships/hyperlink" Target="https://mediaspace.kennesaw.edu/media/VerseWorkshopVocabLesson/1_xwfnnacg" TargetMode="External"/><Relationship Id="rId18" Type="http://schemas.openxmlformats.org/officeDocument/2006/relationships/hyperlink" Target="https://mediaspace.kennesaw.edu/media/Winter%27s+Tale/1_qu1a4ri0" TargetMode="External"/><Relationship Id="rId26" Type="http://schemas.openxmlformats.org/officeDocument/2006/relationships/hyperlink" Target="https://mediaspace.kennesaw.edu/media/CoEandMenaechmi/1_qdp9qmqc" TargetMode="External"/><Relationship Id="rId39" Type="http://schemas.openxmlformats.org/officeDocument/2006/relationships/hyperlink" Target="https://mediaspace.kennesaw.edu/media/Hamlet2-5/1_qx8gh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ensourceshakespeare.org/views/plays/playmenu.php?WorkID=othello" TargetMode="External"/><Relationship Id="rId34" Type="http://schemas.openxmlformats.org/officeDocument/2006/relationships/hyperlink" Target="https://mediaspace.kennesaw.edu/media/RomeoandJuliet/1_afhx7exc" TargetMode="External"/><Relationship Id="rId7" Type="http://schemas.openxmlformats.org/officeDocument/2006/relationships/hyperlink" Target="https://www.poetryfoundation.org/poems/45152/astrophil-and-stella-1-loving-in-truth-and-fain-in-verse-my-love-to-show" TargetMode="External"/><Relationship Id="rId12" Type="http://schemas.openxmlformats.org/officeDocument/2006/relationships/hyperlink" Target="https://kennesaw.view.usg.edu/d2l/common/dialogs/quickLink/quickLink.d2l?ou=2008091&amp;type=lti&amp;rcode=usgq-16130460&amp;srcou=70794" TargetMode="External"/><Relationship Id="rId17" Type="http://schemas.openxmlformats.org/officeDocument/2006/relationships/hyperlink" Target="http://www.opensourceshakespeare.org/views/plays/playmenu.php?WorkID=winterstale" TargetMode="External"/><Relationship Id="rId25" Type="http://schemas.openxmlformats.org/officeDocument/2006/relationships/hyperlink" Target="http://www.perseus.tufts.edu/hopper/text?doc=pl.+men.+1" TargetMode="External"/><Relationship Id="rId33" Type="http://schemas.openxmlformats.org/officeDocument/2006/relationships/hyperlink" Target="http://www.opensourceshakespeare.org/views/plays/playmenu.php?WorkID=romeojuliet" TargetMode="External"/><Relationship Id="rId38" Type="http://schemas.openxmlformats.org/officeDocument/2006/relationships/hyperlink" Target="https://mediaspace.kennesaw.edu/media/Hamlet+Act+1+Lecture/1_8suaviw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-shakespeare.com/Greene/Pandosto.pdf" TargetMode="External"/><Relationship Id="rId20" Type="http://schemas.openxmlformats.org/officeDocument/2006/relationships/hyperlink" Target="http://virgil.org/dswo/courses/shakespeare-survey/cinthio.pdf" TargetMode="External"/><Relationship Id="rId29" Type="http://schemas.openxmlformats.org/officeDocument/2006/relationships/hyperlink" Target="http://www.opensourceshakespeare.org/views/plays/playmenu.php?WorkID=juliuscaesa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olger.edu/shakespeares-theater" TargetMode="External"/><Relationship Id="rId11" Type="http://schemas.openxmlformats.org/officeDocument/2006/relationships/hyperlink" Target="https://kennesaw.view.usg.edu/d2l/common/dialogs/quickLink/quickLink.d2l?ou=2008091&amp;type=lti&amp;rcode=usgq-16129738&amp;srcou=70794" TargetMode="External"/><Relationship Id="rId24" Type="http://schemas.openxmlformats.org/officeDocument/2006/relationships/hyperlink" Target="https://mediaspace.kennesaw.edu/media/Othello+Two/1_8t8l521p" TargetMode="External"/><Relationship Id="rId32" Type="http://schemas.openxmlformats.org/officeDocument/2006/relationships/hyperlink" Target="https://mediaspace.kennesaw.edu/media/JuliusCaesar/1_d1tbzwwl" TargetMode="External"/><Relationship Id="rId37" Type="http://schemas.openxmlformats.org/officeDocument/2006/relationships/hyperlink" Target="http://www.opensourceshakespeare.org/views/plays/playmenu.php?WorkID=hamlet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folger.edu/shakespeares-life" TargetMode="External"/><Relationship Id="rId15" Type="http://schemas.openxmlformats.org/officeDocument/2006/relationships/hyperlink" Target="https://mediaspace.kennesaw.edu/media/Genre--Pandosto/1_fntxk5rn" TargetMode="External"/><Relationship Id="rId23" Type="http://schemas.openxmlformats.org/officeDocument/2006/relationships/hyperlink" Target="https://mediaspace.kennesaw.edu/media/Othello+One/1_0d9h8be6" TargetMode="External"/><Relationship Id="rId28" Type="http://schemas.openxmlformats.org/officeDocument/2006/relationships/hyperlink" Target="https://mediaspace.kennesaw.edu/media/ComedyofErrors/1_wdls67zd" TargetMode="External"/><Relationship Id="rId36" Type="http://schemas.openxmlformats.org/officeDocument/2006/relationships/hyperlink" Target="https://mediaspace.kennesaw.edu/media/Amleth%27s+Revenge/1_9xlpxqcm" TargetMode="External"/><Relationship Id="rId10" Type="http://schemas.openxmlformats.org/officeDocument/2006/relationships/hyperlink" Target="https://kennesaw.view.usg.edu/d2l/common/dialogs/quickLink/quickLink.d2l?ou=2008091&amp;type=lti&amp;rcode=usgq-16129543&amp;srcou=70794" TargetMode="External"/><Relationship Id="rId19" Type="http://schemas.openxmlformats.org/officeDocument/2006/relationships/hyperlink" Target="http://www.opensourceshakespeare.org/views/plays/playmenu.php?WorkID=winterstale" TargetMode="External"/><Relationship Id="rId31" Type="http://schemas.openxmlformats.org/officeDocument/2006/relationships/hyperlink" Target="http://www.opensourceshakespeare.org/views/plays/playmenu.php?WorkID=juliuscaes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nnesaw.view.usg.edu/d2l/common/dialogs/quickLink/quickLink.d2l?ou=2008091&amp;type=lti&amp;rcode=usgq-16128437&amp;srcou=70794" TargetMode="External"/><Relationship Id="rId14" Type="http://schemas.openxmlformats.org/officeDocument/2006/relationships/hyperlink" Target="https://mediaspace.kennesaw.edu/media/Verse+Workshop+PPT/1_my831h1k" TargetMode="External"/><Relationship Id="rId22" Type="http://schemas.openxmlformats.org/officeDocument/2006/relationships/hyperlink" Target="http://www.opensourceshakespeare.org/views/plays/playmenu.php?WorkID=othello" TargetMode="External"/><Relationship Id="rId27" Type="http://schemas.openxmlformats.org/officeDocument/2006/relationships/hyperlink" Target="http://www.opensourceshakespeare.org/views/plays/playmenu.php?WorkID=comedyerrors" TargetMode="External"/><Relationship Id="rId30" Type="http://schemas.openxmlformats.org/officeDocument/2006/relationships/hyperlink" Target="https://mediaspace.kennesaw.edu/media/Suetonius+and+Julius+Caesar/1_qkkuy8ox" TargetMode="External"/><Relationship Id="rId35" Type="http://schemas.openxmlformats.org/officeDocument/2006/relationships/hyperlink" Target="http://www.opensourceshakespeare.org/views/plays/playmenu.php?WorkID=ham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5</cp:revision>
  <dcterms:created xsi:type="dcterms:W3CDTF">2020-05-10T21:37:00Z</dcterms:created>
  <dcterms:modified xsi:type="dcterms:W3CDTF">2020-06-04T23:40:00Z</dcterms:modified>
</cp:coreProperties>
</file>